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A1FD" w14:textId="77777777" w:rsidR="006A7DFD" w:rsidRDefault="008D6D28">
      <w:pPr>
        <w:snapToGrid w:val="0"/>
        <w:spacing w:after="1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能源法規管制表</w:t>
      </w:r>
    </w:p>
    <w:p w14:paraId="199727CD" w14:textId="77777777" w:rsidR="006A7DFD" w:rsidRDefault="008D6D28">
      <w:pPr>
        <w:snapToGrid w:val="0"/>
        <w:spacing w:before="180" w:line="480" w:lineRule="atLeast"/>
      </w:pPr>
      <w:r>
        <w:rPr>
          <w:rFonts w:ascii="標楷體" w:eastAsia="標楷體" w:hAnsi="標楷體"/>
          <w:sz w:val="28"/>
          <w:szCs w:val="28"/>
        </w:rPr>
        <w:t>管制年度：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 xml:space="preserve"> 年度</w:t>
      </w:r>
    </w:p>
    <w:p w14:paraId="56DEA27C" w14:textId="77777777" w:rsidR="006A7DFD" w:rsidRDefault="008D6D28">
      <w:pPr>
        <w:snapToGrid w:val="0"/>
        <w:spacing w:before="180"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一、□ 本年度本校無法令不符合事項。</w:t>
      </w:r>
    </w:p>
    <w:p w14:paraId="360C6609" w14:textId="77777777" w:rsidR="006A7DFD" w:rsidRDefault="008D6D28">
      <w:pPr>
        <w:snapToGrid w:val="0"/>
        <w:spacing w:before="180" w:line="48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二、□ 本年度本校法令不符合事項及處理狀況如下表所列：</w:t>
      </w:r>
    </w:p>
    <w:tbl>
      <w:tblPr>
        <w:tblW w:w="15735" w:type="dxa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1920"/>
        <w:gridCol w:w="2640"/>
        <w:gridCol w:w="2520"/>
        <w:gridCol w:w="1920"/>
        <w:gridCol w:w="3240"/>
        <w:gridCol w:w="960"/>
        <w:gridCol w:w="1920"/>
      </w:tblGrid>
      <w:tr w:rsidR="006A7DFD" w14:paraId="309FD594" w14:textId="77777777">
        <w:trPr>
          <w:trHeight w:val="465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32BD5" w14:textId="77777777" w:rsidR="006A7DFD" w:rsidRDefault="008D6D2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序號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54593" w14:textId="77777777" w:rsidR="006A7DFD" w:rsidRDefault="008D6D2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法規名稱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ADEE9" w14:textId="77777777" w:rsidR="006A7DFD" w:rsidRDefault="008D6D2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條文說明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66790" w14:textId="77777777" w:rsidR="006A7DFD" w:rsidRDefault="008D6D2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不符合狀況說明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FCDC4" w14:textId="77777777" w:rsidR="006A7DFD" w:rsidRDefault="008D6D2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責任部門/負責人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59280" w14:textId="77777777" w:rsidR="006A7DFD" w:rsidRDefault="008D6D2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處理後現況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1F81D" w14:textId="77777777" w:rsidR="006A7DFD" w:rsidRDefault="008D6D2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符合性</w:t>
            </w:r>
          </w:p>
          <w:p w14:paraId="2258528B" w14:textId="77777777" w:rsidR="006A7DFD" w:rsidRDefault="008D6D2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判斷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36874" w14:textId="77777777" w:rsidR="006A7DFD" w:rsidRDefault="008D6D2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列入再追踪</w:t>
            </w:r>
          </w:p>
          <w:p w14:paraId="4DAAE855" w14:textId="77777777" w:rsidR="006A7DFD" w:rsidRDefault="008D6D2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(新年度-序號)</w:t>
            </w:r>
          </w:p>
        </w:tc>
      </w:tr>
      <w:tr w:rsidR="006A7DFD" w14:paraId="53F4FE57" w14:textId="77777777">
        <w:trPr>
          <w:trHeight w:val="366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15A4A" w14:textId="77777777" w:rsidR="006A7DFD" w:rsidRDefault="006A7D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1CCAF" w14:textId="77777777" w:rsidR="006A7DFD" w:rsidRDefault="006A7D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61C88" w14:textId="77777777" w:rsidR="006A7DFD" w:rsidRDefault="006A7D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167C4" w14:textId="77777777" w:rsidR="006A7DFD" w:rsidRDefault="006A7D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6CCA7" w14:textId="77777777" w:rsidR="006A7DFD" w:rsidRDefault="006A7D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605A7" w14:textId="77777777" w:rsidR="006A7DFD" w:rsidRDefault="006A7D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3891F" w14:textId="77777777" w:rsidR="006A7DFD" w:rsidRDefault="006A7D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03F9B" w14:textId="77777777" w:rsidR="006A7DFD" w:rsidRDefault="006A7D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6A7DFD" w14:paraId="7E1D0005" w14:textId="77777777">
        <w:trPr>
          <w:trHeight w:val="166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E320F" w14:textId="77777777" w:rsidR="006A7DFD" w:rsidRDefault="008D6D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35D37" w14:textId="77777777" w:rsidR="006A7DFD" w:rsidRDefault="008D6D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BD2E3" w14:textId="77777777" w:rsidR="006A7DFD" w:rsidRDefault="008D6D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60204" w14:textId="77777777" w:rsidR="006A7DFD" w:rsidRDefault="008D6D28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82C18" w14:textId="77777777" w:rsidR="006A7DFD" w:rsidRDefault="006A7DFD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069FD" w14:textId="77777777" w:rsidR="006A7DFD" w:rsidRDefault="008D6D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EDD83" w14:textId="77777777" w:rsidR="006A7DFD" w:rsidRDefault="008D6D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4B2D2" w14:textId="77777777" w:rsidR="006A7DFD" w:rsidRDefault="008D6D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6A7DFD" w14:paraId="2489C2BA" w14:textId="77777777">
        <w:trPr>
          <w:trHeight w:val="166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6C8F0" w14:textId="77777777" w:rsidR="006A7DFD" w:rsidRDefault="008D6D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7623F" w14:textId="77777777" w:rsidR="006A7DFD" w:rsidRDefault="008D6D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0FA87" w14:textId="77777777" w:rsidR="006A7DFD" w:rsidRDefault="008D6D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7FF9C" w14:textId="77777777" w:rsidR="006A7DFD" w:rsidRDefault="008D6D2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5D32B" w14:textId="77777777" w:rsidR="006A7DFD" w:rsidRDefault="006A7DFD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30E1B" w14:textId="77777777" w:rsidR="006A7DFD" w:rsidRDefault="008D6D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11AD1" w14:textId="77777777" w:rsidR="006A7DFD" w:rsidRDefault="008D6D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EAB2D" w14:textId="77777777" w:rsidR="006A7DFD" w:rsidRDefault="008D6D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6A7DFD" w14:paraId="4F6A4853" w14:textId="77777777">
        <w:trPr>
          <w:trHeight w:val="166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02A31" w14:textId="77777777" w:rsidR="006A7DFD" w:rsidRDefault="008D6D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F84BA" w14:textId="77777777" w:rsidR="006A7DFD" w:rsidRDefault="008D6D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38EC3" w14:textId="77777777" w:rsidR="006A7DFD" w:rsidRDefault="008D6D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8BBB6" w14:textId="77777777" w:rsidR="006A7DFD" w:rsidRDefault="008D6D28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60C09" w14:textId="77777777" w:rsidR="006A7DFD" w:rsidRDefault="006A7DFD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883B9" w14:textId="77777777" w:rsidR="006A7DFD" w:rsidRDefault="008D6D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20A80" w14:textId="77777777" w:rsidR="006A7DFD" w:rsidRDefault="008D6D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9B67A" w14:textId="77777777" w:rsidR="006A7DFD" w:rsidRDefault="008D6D28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B658878" w14:textId="77777777" w:rsidR="006A7DFD" w:rsidRDefault="008D6D28">
      <w:r>
        <w:t xml:space="preserve"> </w:t>
      </w:r>
    </w:p>
    <w:p w14:paraId="41314826" w14:textId="77777777" w:rsidR="006A7DFD" w:rsidRDefault="008D6D28">
      <w:pPr>
        <w:snapToGrid w:val="0"/>
      </w:pPr>
      <w:r>
        <w:rPr>
          <w:rFonts w:ascii="標楷體" w:eastAsia="標楷體" w:hAnsi="標楷體"/>
          <w:sz w:val="28"/>
          <w:szCs w:val="28"/>
        </w:rPr>
        <w:t xml:space="preserve">製表人：                            單位主管：                           </w:t>
      </w:r>
    </w:p>
    <w:sectPr w:rsidR="006A7D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567" w:header="851" w:footer="992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8C62" w14:textId="77777777" w:rsidR="000863B3" w:rsidRDefault="000863B3">
      <w:r>
        <w:separator/>
      </w:r>
    </w:p>
  </w:endnote>
  <w:endnote w:type="continuationSeparator" w:id="0">
    <w:p w14:paraId="450D57BF" w14:textId="77777777" w:rsidR="000863B3" w:rsidRDefault="0008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1FAC" w14:textId="77777777" w:rsidR="005C621C" w:rsidRDefault="005C621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5266" w14:textId="3F5FE6FD" w:rsidR="00B44114" w:rsidRDefault="008D6D28">
    <w:pPr>
      <w:pStyle w:val="a4"/>
      <w:ind w:left="13080"/>
    </w:pPr>
    <w:r>
      <w:t>FM-106</w:t>
    </w:r>
    <w:r w:rsidR="005C621C">
      <w:rPr>
        <w:rFonts w:hint="eastAsia"/>
      </w:rPr>
      <w:t>70-009</w:t>
    </w:r>
  </w:p>
  <w:p w14:paraId="1B52DAC3" w14:textId="3CB535CB" w:rsidR="00B44114" w:rsidRDefault="008D6D28">
    <w:pPr>
      <w:pStyle w:val="a4"/>
      <w:ind w:left="13080"/>
    </w:pPr>
    <w:r>
      <w:t>表單修訂日期：</w:t>
    </w:r>
    <w:r w:rsidR="0092103F">
      <w:rPr>
        <w:rFonts w:hint="eastAsia"/>
      </w:rPr>
      <w:t>114.09.23</w:t>
    </w:r>
  </w:p>
  <w:p w14:paraId="549F3E29" w14:textId="77777777" w:rsidR="00B44114" w:rsidRDefault="008D6D28">
    <w:pPr>
      <w:pStyle w:val="a4"/>
      <w:ind w:left="13080"/>
    </w:pPr>
    <w:r>
      <w:t>保存期限：三年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16D2" w14:textId="77777777" w:rsidR="005C621C" w:rsidRDefault="005C62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F8B7" w14:textId="77777777" w:rsidR="000863B3" w:rsidRDefault="000863B3">
      <w:r>
        <w:rPr>
          <w:color w:val="000000"/>
        </w:rPr>
        <w:separator/>
      </w:r>
    </w:p>
  </w:footnote>
  <w:footnote w:type="continuationSeparator" w:id="0">
    <w:p w14:paraId="64D9CD3E" w14:textId="77777777" w:rsidR="000863B3" w:rsidRDefault="00086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0B00" w14:textId="77777777" w:rsidR="005C621C" w:rsidRDefault="005C62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F90A" w14:textId="77777777" w:rsidR="005C621C" w:rsidRDefault="005C62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EB93" w14:textId="77777777" w:rsidR="005C621C" w:rsidRDefault="005C62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DFD"/>
    <w:rsid w:val="00005F8D"/>
    <w:rsid w:val="00084BEC"/>
    <w:rsid w:val="000863B3"/>
    <w:rsid w:val="005C621C"/>
    <w:rsid w:val="00674856"/>
    <w:rsid w:val="006A7DFD"/>
    <w:rsid w:val="008D6D28"/>
    <w:rsid w:val="0092103F"/>
    <w:rsid w:val="009704E4"/>
    <w:rsid w:val="00981686"/>
    <w:rsid w:val="00B4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9F164"/>
  <w15:docId w15:val="{8C21025E-C5A6-473C-ABB4-35BBAF35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  環境法令不符合事項管制表</dc:title>
  <dc:subject/>
  <dc:creator>TIGER-XP</dc:creator>
  <cp:lastModifiedBy>club15735</cp:lastModifiedBy>
  <cp:revision>4</cp:revision>
  <cp:lastPrinted>2015-01-08T08:35:00Z</cp:lastPrinted>
  <dcterms:created xsi:type="dcterms:W3CDTF">2021-04-01T03:21:00Z</dcterms:created>
  <dcterms:modified xsi:type="dcterms:W3CDTF">2025-09-24T02:47:00Z</dcterms:modified>
</cp:coreProperties>
</file>