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7C475" w14:textId="77777777" w:rsidR="00000BD3" w:rsidRDefault="00B638CF">
      <w:pPr>
        <w:pStyle w:val="Standard"/>
        <w:snapToGrid w:val="0"/>
        <w:spacing w:line="480" w:lineRule="atLeast"/>
        <w:ind w:left="4201" w:hanging="4201"/>
        <w:jc w:val="center"/>
      </w:pPr>
      <w:r>
        <w:rPr>
          <w:rFonts w:ascii="Times New Roman" w:eastAsia="標楷體" w:hAnsi="Times New Roman"/>
          <w:color w:val="000000"/>
          <w:sz w:val="28"/>
          <w:szCs w:val="28"/>
        </w:rPr>
        <w:t>能源量測儀器設備清單</w:t>
      </w:r>
    </w:p>
    <w:p w14:paraId="74B88AF3" w14:textId="77777777" w:rsidR="00000BD3" w:rsidRDefault="00B638CF">
      <w:pPr>
        <w:pStyle w:val="Standard"/>
        <w:snapToGrid w:val="0"/>
        <w:spacing w:line="480" w:lineRule="atLeast"/>
        <w:ind w:left="4201" w:hanging="4201"/>
      </w:pPr>
      <w:r>
        <w:rPr>
          <w:rFonts w:ascii="Times New Roman" w:eastAsia="標楷體" w:hAnsi="Times New Roman"/>
          <w:color w:val="000000"/>
          <w:szCs w:val="24"/>
        </w:rPr>
        <w:t>單位：</w:t>
      </w:r>
    </w:p>
    <w:p w14:paraId="66B7934C" w14:textId="77777777" w:rsidR="00000BD3" w:rsidRDefault="00B638CF">
      <w:pPr>
        <w:pStyle w:val="Standard"/>
        <w:snapToGrid w:val="0"/>
        <w:spacing w:after="180" w:line="480" w:lineRule="atLeast"/>
        <w:ind w:left="4201" w:hanging="4201"/>
      </w:pPr>
      <w:r>
        <w:rPr>
          <w:rFonts w:ascii="Times New Roman" w:eastAsia="標楷體" w:hAnsi="Times New Roman"/>
          <w:color w:val="000000"/>
          <w:szCs w:val="24"/>
        </w:rPr>
        <w:t>製表人：</w:t>
      </w:r>
      <w:r>
        <w:rPr>
          <w:rFonts w:ascii="Times New Roman" w:eastAsia="標楷體" w:hAnsi="Times New Roman"/>
          <w:color w:val="000000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標楷體" w:hAnsi="Times New Roman"/>
          <w:color w:val="000000"/>
          <w:szCs w:val="24"/>
        </w:rPr>
        <w:t>填表日期：</w:t>
      </w:r>
      <w:r>
        <w:rPr>
          <w:rFonts w:ascii="Times New Roman" w:eastAsia="標楷體" w:hAnsi="Times New Roman"/>
          <w:color w:val="000000"/>
          <w:szCs w:val="24"/>
        </w:rPr>
        <w:t xml:space="preserve">    </w:t>
      </w:r>
      <w:r>
        <w:rPr>
          <w:rFonts w:ascii="Times New Roman" w:eastAsia="標楷體" w:hAnsi="Times New Roman"/>
          <w:color w:val="000000"/>
          <w:szCs w:val="24"/>
        </w:rPr>
        <w:t>年</w:t>
      </w:r>
      <w:r>
        <w:rPr>
          <w:rFonts w:ascii="Times New Roman" w:eastAsia="標楷體" w:hAnsi="Times New Roman"/>
          <w:color w:val="000000"/>
          <w:szCs w:val="24"/>
        </w:rPr>
        <w:t xml:space="preserve">   </w:t>
      </w:r>
      <w:r>
        <w:rPr>
          <w:rFonts w:ascii="Times New Roman" w:eastAsia="標楷體" w:hAnsi="Times New Roman"/>
          <w:color w:val="000000"/>
          <w:szCs w:val="24"/>
        </w:rPr>
        <w:t>月</w:t>
      </w:r>
      <w:r>
        <w:rPr>
          <w:rFonts w:ascii="Times New Roman" w:eastAsia="標楷體" w:hAnsi="Times New Roman"/>
          <w:color w:val="000000"/>
          <w:szCs w:val="24"/>
        </w:rPr>
        <w:t xml:space="preserve">   </w:t>
      </w:r>
      <w:r>
        <w:rPr>
          <w:rFonts w:ascii="Times New Roman" w:eastAsia="標楷體" w:hAnsi="Times New Roman"/>
          <w:color w:val="000000"/>
          <w:szCs w:val="24"/>
        </w:rPr>
        <w:t>日</w:t>
      </w:r>
    </w:p>
    <w:tbl>
      <w:tblPr>
        <w:tblW w:w="14661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"/>
        <w:gridCol w:w="3944"/>
        <w:gridCol w:w="1559"/>
        <w:gridCol w:w="2126"/>
        <w:gridCol w:w="853"/>
        <w:gridCol w:w="1982"/>
        <w:gridCol w:w="1985"/>
        <w:gridCol w:w="1653"/>
      </w:tblGrid>
      <w:tr w:rsidR="00000BD3" w14:paraId="098B6F99" w14:textId="7777777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B0BD" w14:textId="77777777" w:rsidR="00000BD3" w:rsidRDefault="00B638CF">
            <w:pPr>
              <w:pStyle w:val="Standard"/>
              <w:jc w:val="center"/>
            </w:pPr>
            <w:r>
              <w:t>No.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B0C3D" w14:textId="77777777" w:rsidR="00000BD3" w:rsidRDefault="00B638CF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量測儀器設備儀器名稱</w:t>
            </w: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或照片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683C" w14:textId="77777777" w:rsidR="00000BD3" w:rsidRDefault="00B638CF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財產編號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8AB1A" w14:textId="77777777" w:rsidR="00000BD3" w:rsidRDefault="00B638CF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規格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8CE1A" w14:textId="77777777" w:rsidR="00000BD3" w:rsidRDefault="00B638CF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數量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8421" w14:textId="77777777" w:rsidR="00000BD3" w:rsidRDefault="00B638CF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用途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4A0D0" w14:textId="77777777" w:rsidR="00000BD3" w:rsidRDefault="00B638CF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校驗頻率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9EF3A" w14:textId="77777777" w:rsidR="00000BD3" w:rsidRDefault="00B638CF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管理人</w:t>
            </w:r>
          </w:p>
        </w:tc>
      </w:tr>
      <w:tr w:rsidR="00000BD3" w14:paraId="784E15DD" w14:textId="7777777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4F242" w14:textId="77777777" w:rsidR="00000BD3" w:rsidRDefault="00000BD3">
            <w:pPr>
              <w:pStyle w:val="Standard"/>
              <w:snapToGrid w:val="0"/>
              <w:jc w:val="center"/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B83B" w14:textId="77777777" w:rsidR="00000BD3" w:rsidRDefault="00000BD3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E5247" w14:textId="77777777" w:rsidR="00000BD3" w:rsidRDefault="00000BD3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3308" w14:textId="77777777" w:rsidR="00000BD3" w:rsidRDefault="00000BD3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D7297" w14:textId="77777777" w:rsidR="00000BD3" w:rsidRDefault="00000BD3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1E14A" w14:textId="77777777" w:rsidR="00000BD3" w:rsidRDefault="00000BD3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C882F" w14:textId="77777777" w:rsidR="00000BD3" w:rsidRDefault="00B638C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 xml:space="preserve">免校　</w:t>
            </w:r>
          </w:p>
          <w:p w14:paraId="6F3144AB" w14:textId="77777777" w:rsidR="00000BD3" w:rsidRDefault="00B638C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每年</w:t>
            </w:r>
          </w:p>
          <w:p w14:paraId="50244CE8" w14:textId="77777777" w:rsidR="00000BD3" w:rsidRDefault="00B638C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每   年　　　　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732A1" w14:textId="77777777" w:rsidR="00000BD3" w:rsidRDefault="00000BD3">
            <w:pPr>
              <w:pStyle w:val="Standard"/>
              <w:snapToGrid w:val="0"/>
              <w:rPr>
                <w:rFonts w:ascii="Times New Roman" w:eastAsia="標楷體" w:hAnsi="Times New Roman"/>
                <w:color w:val="000000"/>
                <w:u w:val="single"/>
              </w:rPr>
            </w:pPr>
          </w:p>
        </w:tc>
      </w:tr>
      <w:tr w:rsidR="00000BD3" w14:paraId="28720D7A" w14:textId="7777777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9B525" w14:textId="77777777" w:rsidR="00000BD3" w:rsidRDefault="00000BD3">
            <w:pPr>
              <w:pStyle w:val="Standard"/>
              <w:snapToGrid w:val="0"/>
              <w:jc w:val="center"/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74202" w14:textId="77777777" w:rsidR="00000BD3" w:rsidRDefault="00000BD3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BF9FB" w14:textId="77777777" w:rsidR="00000BD3" w:rsidRDefault="00000BD3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CEF3" w14:textId="77777777" w:rsidR="00000BD3" w:rsidRDefault="00000BD3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D2608" w14:textId="77777777" w:rsidR="00000BD3" w:rsidRDefault="00000BD3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8CE01" w14:textId="77777777" w:rsidR="00000BD3" w:rsidRDefault="00000BD3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3F90C" w14:textId="77777777" w:rsidR="00000BD3" w:rsidRDefault="00B638C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 xml:space="preserve">免校　</w:t>
            </w:r>
          </w:p>
          <w:p w14:paraId="7015FE6C" w14:textId="77777777" w:rsidR="00000BD3" w:rsidRDefault="00B638C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每年</w:t>
            </w:r>
          </w:p>
          <w:p w14:paraId="16CE76DD" w14:textId="77777777" w:rsidR="00000BD3" w:rsidRDefault="00B638C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每   年　　　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B90E" w14:textId="77777777" w:rsidR="00000BD3" w:rsidRDefault="00000BD3">
            <w:pPr>
              <w:pStyle w:val="Standard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000BD3" w14:paraId="51B6FE9C" w14:textId="7777777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BCE6C" w14:textId="77777777" w:rsidR="00000BD3" w:rsidRDefault="00000BD3">
            <w:pPr>
              <w:pStyle w:val="Standard"/>
              <w:snapToGrid w:val="0"/>
              <w:jc w:val="center"/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ADB8D" w14:textId="77777777" w:rsidR="00000BD3" w:rsidRDefault="00000BD3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93A7" w14:textId="77777777" w:rsidR="00000BD3" w:rsidRDefault="00000BD3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E48EF" w14:textId="77777777" w:rsidR="00000BD3" w:rsidRDefault="00000BD3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0B572" w14:textId="77777777" w:rsidR="00000BD3" w:rsidRDefault="00000BD3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D87DE" w14:textId="77777777" w:rsidR="00000BD3" w:rsidRDefault="00000BD3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24FE" w14:textId="77777777" w:rsidR="00000BD3" w:rsidRDefault="00B638C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 xml:space="preserve">免校　</w:t>
            </w:r>
          </w:p>
          <w:p w14:paraId="2BD1F9D8" w14:textId="77777777" w:rsidR="00000BD3" w:rsidRDefault="00B638C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每年</w:t>
            </w:r>
          </w:p>
          <w:p w14:paraId="316A9794" w14:textId="77777777" w:rsidR="00000BD3" w:rsidRDefault="00B638C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每   年    　　　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E6E0" w14:textId="77777777" w:rsidR="00000BD3" w:rsidRDefault="00000BD3">
            <w:pPr>
              <w:pStyle w:val="Standard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000BD3" w14:paraId="5CC441F1" w14:textId="7777777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27B57" w14:textId="77777777" w:rsidR="00000BD3" w:rsidRDefault="00000BD3">
            <w:pPr>
              <w:pStyle w:val="Standard"/>
              <w:snapToGrid w:val="0"/>
              <w:jc w:val="center"/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29C30" w14:textId="77777777" w:rsidR="00000BD3" w:rsidRDefault="00000BD3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EA059" w14:textId="77777777" w:rsidR="00000BD3" w:rsidRDefault="00000BD3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A580A" w14:textId="77777777" w:rsidR="00000BD3" w:rsidRDefault="00000BD3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C15" w14:textId="77777777" w:rsidR="00000BD3" w:rsidRDefault="00000BD3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369F1" w14:textId="77777777" w:rsidR="00000BD3" w:rsidRDefault="00000BD3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11C1" w14:textId="77777777" w:rsidR="00000BD3" w:rsidRDefault="00B638C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 xml:space="preserve">免校　</w:t>
            </w:r>
          </w:p>
          <w:p w14:paraId="2409CC5E" w14:textId="77777777" w:rsidR="00000BD3" w:rsidRDefault="00B638C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每年</w:t>
            </w:r>
          </w:p>
          <w:p w14:paraId="26F1EEEB" w14:textId="77777777" w:rsidR="00000BD3" w:rsidRDefault="00B638C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每   年     　　　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76CC3" w14:textId="77777777" w:rsidR="00000BD3" w:rsidRDefault="00000BD3">
            <w:pPr>
              <w:pStyle w:val="Standard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000BD3" w14:paraId="7F0C668E" w14:textId="7777777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90DE" w14:textId="77777777" w:rsidR="00000BD3" w:rsidRDefault="00000BD3">
            <w:pPr>
              <w:pStyle w:val="Standard"/>
              <w:snapToGrid w:val="0"/>
              <w:jc w:val="center"/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C7813" w14:textId="77777777" w:rsidR="00000BD3" w:rsidRDefault="00000BD3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7729A" w14:textId="77777777" w:rsidR="00000BD3" w:rsidRDefault="00000BD3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467F7" w14:textId="77777777" w:rsidR="00000BD3" w:rsidRDefault="00000BD3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56FC1" w14:textId="77777777" w:rsidR="00000BD3" w:rsidRDefault="00000BD3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D3738" w14:textId="77777777" w:rsidR="00000BD3" w:rsidRDefault="00000BD3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6623" w14:textId="77777777" w:rsidR="00000BD3" w:rsidRDefault="00B638C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 xml:space="preserve">免校　</w:t>
            </w:r>
          </w:p>
          <w:p w14:paraId="5247443A" w14:textId="77777777" w:rsidR="00000BD3" w:rsidRDefault="00B638C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每年</w:t>
            </w:r>
          </w:p>
          <w:p w14:paraId="1311341F" w14:textId="77777777" w:rsidR="00000BD3" w:rsidRDefault="00B638C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每   年     　　　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54F1" w14:textId="77777777" w:rsidR="00000BD3" w:rsidRDefault="00000BD3">
            <w:pPr>
              <w:pStyle w:val="Standard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14:paraId="19C760F5" w14:textId="77777777" w:rsidR="00000BD3" w:rsidRDefault="00B638CF">
      <w:pPr>
        <w:pStyle w:val="Standard"/>
      </w:pPr>
      <w:r>
        <w:rPr>
          <w:rFonts w:ascii="標楷體" w:eastAsia="標楷體" w:hAnsi="標楷體" w:cs="標楷體"/>
          <w:color w:val="000000"/>
          <w:szCs w:val="24"/>
        </w:rPr>
        <w:t>※</w:t>
      </w:r>
      <w:r>
        <w:rPr>
          <w:rFonts w:ascii="Times New Roman" w:eastAsia="標楷體" w:hAnsi="Times New Roman"/>
          <w:color w:val="000000"/>
          <w:szCs w:val="24"/>
        </w:rPr>
        <w:t>量測儀器設備有新增或報廢時，應更新本表。</w:t>
      </w:r>
    </w:p>
    <w:p w14:paraId="10DF44CA" w14:textId="77777777" w:rsidR="00000BD3" w:rsidRDefault="00B638CF">
      <w:pPr>
        <w:pStyle w:val="Standard"/>
      </w:pPr>
      <w:r>
        <w:rPr>
          <w:rFonts w:ascii="Times New Roman" w:eastAsia="標楷體" w:hAnsi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05EAC2F" wp14:editId="2B0066C2">
                <wp:simplePos x="0" y="0"/>
                <wp:positionH relativeFrom="column">
                  <wp:posOffset>7541998</wp:posOffset>
                </wp:positionH>
                <wp:positionV relativeFrom="paragraph">
                  <wp:posOffset>531001</wp:posOffset>
                </wp:positionV>
                <wp:extent cx="1863090" cy="611505"/>
                <wp:effectExtent l="0" t="0" r="0" b="0"/>
                <wp:wrapNone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09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87A7A53" w14:textId="5AFEE81F" w:rsidR="00000BD3" w:rsidRDefault="00B638CF">
                            <w:pPr>
                              <w:pStyle w:val="Standard"/>
                              <w:snapToGrid w:val="0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FM-106</w:t>
                            </w:r>
                            <w:r w:rsidR="00E5701A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70-010</w:t>
                            </w:r>
                          </w:p>
                          <w:p w14:paraId="7DB3947F" w14:textId="77B72CD2" w:rsidR="00000BD3" w:rsidRDefault="00B638CF">
                            <w:pPr>
                              <w:pStyle w:val="Standard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表單修訂日期：</w:t>
                            </w:r>
                            <w:r w:rsidR="008C4D9C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114.09.23</w:t>
                            </w:r>
                          </w:p>
                          <w:p w14:paraId="6D54BDE0" w14:textId="77777777" w:rsidR="00000BD3" w:rsidRDefault="00B638CF">
                            <w:pPr>
                              <w:pStyle w:val="Standard"/>
                              <w:snapToGrid w:val="0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保存期限：三年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5EAC2F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593.85pt;margin-top:41.8pt;width:146.7pt;height:48.1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" filled="f" stroked="f">
                <v:textbox inset="2.56006mm,1.2901mm,2.56006mm,1.2901mm">
                  <w:txbxContent>
                    <w:p w14:paraId="287A7A53" w14:textId="5AFEE81F" w:rsidR="00000BD3" w:rsidRDefault="00B638CF">
                      <w:pPr>
                        <w:pStyle w:val="Standard"/>
                        <w:snapToGrid w:val="0"/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FM-106</w:t>
                      </w:r>
                      <w:r w:rsidR="00E5701A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70-010</w:t>
                      </w:r>
                    </w:p>
                    <w:p w14:paraId="7DB3947F" w14:textId="77B72CD2" w:rsidR="00000BD3" w:rsidRDefault="00B638CF">
                      <w:pPr>
                        <w:pStyle w:val="Standard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表單修訂日期：</w:t>
                      </w:r>
                      <w:r w:rsidR="008C4D9C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114.09.23</w:t>
                      </w:r>
                    </w:p>
                    <w:p w14:paraId="6D54BDE0" w14:textId="77777777" w:rsidR="00000BD3" w:rsidRDefault="00B638CF">
                      <w:pPr>
                        <w:pStyle w:val="Standard"/>
                        <w:snapToGrid w:val="0"/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保存期限：三年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BD3">
      <w:pgSz w:w="16838" w:h="11906" w:orient="landscape"/>
      <w:pgMar w:top="1134" w:right="1134" w:bottom="1134" w:left="1134" w:header="720" w:footer="720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3B2F1" w14:textId="77777777" w:rsidR="00E71415" w:rsidRDefault="00E71415">
      <w:r>
        <w:separator/>
      </w:r>
    </w:p>
  </w:endnote>
  <w:endnote w:type="continuationSeparator" w:id="0">
    <w:p w14:paraId="2FD248D2" w14:textId="77777777" w:rsidR="00E71415" w:rsidRDefault="00E7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F67E8" w14:textId="77777777" w:rsidR="00E71415" w:rsidRDefault="00E71415">
      <w:r>
        <w:rPr>
          <w:color w:val="000000"/>
        </w:rPr>
        <w:separator/>
      </w:r>
    </w:p>
  </w:footnote>
  <w:footnote w:type="continuationSeparator" w:id="0">
    <w:p w14:paraId="2ECF2DDB" w14:textId="77777777" w:rsidR="00E71415" w:rsidRDefault="00E71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BD3"/>
    <w:rsid w:val="00000BD3"/>
    <w:rsid w:val="000162A6"/>
    <w:rsid w:val="000D1645"/>
    <w:rsid w:val="00493E7C"/>
    <w:rsid w:val="005344DE"/>
    <w:rsid w:val="00634124"/>
    <w:rsid w:val="00791246"/>
    <w:rsid w:val="008C4D9C"/>
    <w:rsid w:val="00B638CF"/>
    <w:rsid w:val="00E5701A"/>
    <w:rsid w:val="00E7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2CECE"/>
  <w15:docId w15:val="{841CA501-D801-45F2-B5E5-5C3968B5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TIGER-XP</dc:creator>
  <cp:lastModifiedBy>club15735</cp:lastModifiedBy>
  <cp:revision>4</cp:revision>
  <cp:lastPrinted>2014-10-28T08:41:00Z</cp:lastPrinted>
  <dcterms:created xsi:type="dcterms:W3CDTF">2021-04-01T03:21:00Z</dcterms:created>
  <dcterms:modified xsi:type="dcterms:W3CDTF">2025-09-24T02:47:00Z</dcterms:modified>
</cp:coreProperties>
</file>