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9" w:type="dxa"/>
        <w:tblInd w:w="4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800"/>
        <w:gridCol w:w="800"/>
        <w:gridCol w:w="2480"/>
        <w:gridCol w:w="800"/>
        <w:gridCol w:w="800"/>
        <w:gridCol w:w="2409"/>
      </w:tblGrid>
      <w:tr w:rsidR="00B20CF7" w14:paraId="674A7DEE" w14:textId="77777777">
        <w:trPr>
          <w:trHeight w:val="675"/>
        </w:trPr>
        <w:tc>
          <w:tcPr>
            <w:tcW w:w="10569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82D9C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年        月</w:t>
            </w:r>
          </w:p>
        </w:tc>
      </w:tr>
      <w:tr w:rsidR="00B20CF7" w14:paraId="20FF3AC4" w14:textId="77777777">
        <w:trPr>
          <w:trHeight w:val="600"/>
        </w:trPr>
        <w:tc>
          <w:tcPr>
            <w:tcW w:w="24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DFF82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事業名稱</w:t>
            </w:r>
          </w:p>
        </w:tc>
        <w:tc>
          <w:tcPr>
            <w:tcW w:w="8089" w:type="dxa"/>
            <w:gridSpan w:val="6"/>
            <w:tcBorders>
              <w:top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F539" w14:textId="77777777" w:rsidR="00B20CF7" w:rsidRDefault="00B20CF7">
            <w:pPr>
              <w:pStyle w:val="Standard"/>
              <w:widowControl/>
            </w:pPr>
          </w:p>
        </w:tc>
      </w:tr>
      <w:tr w:rsidR="00B20CF7" w14:paraId="69ACB3B4" w14:textId="77777777">
        <w:trPr>
          <w:trHeight w:val="600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275F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8089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9743A" w14:textId="77777777" w:rsidR="00B20CF7" w:rsidRDefault="00B20CF7">
            <w:pPr>
              <w:pStyle w:val="Standard"/>
              <w:widowControl/>
            </w:pPr>
          </w:p>
        </w:tc>
      </w:tr>
      <w:tr w:rsidR="00B20CF7" w14:paraId="3851BB21" w14:textId="77777777">
        <w:trPr>
          <w:trHeight w:val="600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6EA0B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事業法定代理人</w:t>
            </w:r>
          </w:p>
        </w:tc>
        <w:tc>
          <w:tcPr>
            <w:tcW w:w="8089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D5FD1" w14:textId="77777777" w:rsidR="00B20CF7" w:rsidRDefault="00B20CF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20CF7" w14:paraId="587FA899" w14:textId="77777777">
        <w:trPr>
          <w:trHeight w:val="480"/>
        </w:trPr>
        <w:tc>
          <w:tcPr>
            <w:tcW w:w="8160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B18A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發電機檢測: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BB8BA" w14:textId="77777777" w:rsidR="00B20CF7" w:rsidRDefault="007F3E3B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備註:</w:t>
            </w:r>
          </w:p>
          <w:p w14:paraId="1C0A76E3" w14:textId="77777777" w:rsidR="00B20CF7" w:rsidRDefault="00B20CF7">
            <w:pPr>
              <w:pStyle w:val="Standard"/>
              <w:widowControl/>
            </w:pPr>
          </w:p>
        </w:tc>
      </w:tr>
      <w:tr w:rsidR="00B20CF7" w14:paraId="2D36568B" w14:textId="77777777">
        <w:trPr>
          <w:trHeight w:val="600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D006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032DF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正常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C73CC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故障</w:t>
            </w:r>
          </w:p>
        </w:tc>
        <w:tc>
          <w:tcPr>
            <w:tcW w:w="24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32A54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BD4D3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正常</w:t>
            </w: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06351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故障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EEAE7" w14:textId="77777777" w:rsidR="00B20CF7" w:rsidRDefault="00B20CF7"/>
        </w:tc>
      </w:tr>
      <w:tr w:rsidR="00B20CF7" w14:paraId="6BED2273" w14:textId="77777777">
        <w:trPr>
          <w:trHeight w:val="762"/>
        </w:trPr>
        <w:tc>
          <w:tcPr>
            <w:tcW w:w="2480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2D5EF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1.D棟食品營養大樓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5F795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7ED17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5CA8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8.H棟毓麟館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24F94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3C399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38E77" w14:textId="77777777" w:rsidR="00B20CF7" w:rsidRDefault="00B20CF7"/>
        </w:tc>
      </w:tr>
      <w:tr w:rsidR="00B20CF7" w14:paraId="41FF2401" w14:textId="77777777">
        <w:trPr>
          <w:trHeight w:val="75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F90F7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G棟圖書館-1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90F9A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83F72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6C13F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9.E棟護理大樓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056A4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8B9BA" w14:textId="77777777" w:rsidR="00B20CF7" w:rsidRDefault="007F3E3B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A00D7" w14:textId="77777777" w:rsidR="00B20CF7" w:rsidRDefault="00B20CF7"/>
        </w:tc>
      </w:tr>
      <w:tr w:rsidR="00B20CF7" w14:paraId="31FC18C9" w14:textId="77777777">
        <w:trPr>
          <w:trHeight w:val="762"/>
        </w:trPr>
        <w:tc>
          <w:tcPr>
            <w:tcW w:w="2480" w:type="dxa"/>
            <w:tcBorders>
              <w:top w:val="single" w:sz="4" w:space="0" w:color="000000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5036A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3.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G棟圖書館-2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FD88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B2658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AD2F0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L棟生活應用大樓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B1A46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BEE81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9CD76" w14:textId="77777777" w:rsidR="00B20CF7" w:rsidRDefault="00B20CF7"/>
        </w:tc>
      </w:tr>
      <w:tr w:rsidR="00B20CF7" w14:paraId="1CBF75A8" w14:textId="77777777">
        <w:trPr>
          <w:trHeight w:val="762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FA6AB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4.後山庫房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9CB2F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4947A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0F452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11.N棟研究大樓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9CC1F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8B566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3F8DF" w14:textId="77777777" w:rsidR="00B20CF7" w:rsidRDefault="00B20CF7"/>
        </w:tc>
      </w:tr>
      <w:tr w:rsidR="00B20CF7" w14:paraId="26A3389C" w14:textId="77777777">
        <w:trPr>
          <w:trHeight w:val="762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15E0F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5.J棟智慧科技大樓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24FD9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E0EF9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149D0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12.O棟體適能大樓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984DC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AACAA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EA6D6" w14:textId="77777777" w:rsidR="00B20CF7" w:rsidRDefault="00B20CF7"/>
        </w:tc>
      </w:tr>
      <w:tr w:rsidR="00B20CF7" w14:paraId="298AB2E9" w14:textId="77777777">
        <w:trPr>
          <w:trHeight w:val="762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F7C7B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6.I棟教學大樓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76348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8B0DF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6549E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13.P棟教學大樓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92A08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E5FD4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F2993" w14:textId="77777777" w:rsidR="00B20CF7" w:rsidRDefault="00B20CF7"/>
        </w:tc>
      </w:tr>
      <w:tr w:rsidR="00B20CF7" w14:paraId="05842995" w14:textId="77777777">
        <w:trPr>
          <w:trHeight w:val="762"/>
        </w:trPr>
        <w:tc>
          <w:tcPr>
            <w:tcW w:w="2480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E6B90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7.M棟教學大樓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141C3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4B680" w14:textId="77777777" w:rsidR="00B20CF7" w:rsidRDefault="00B20CF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A0C1D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14.Q棟學生宿舍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F968B" w14:textId="77777777" w:rsidR="00B20CF7" w:rsidRDefault="00B20CF7">
            <w:pPr>
              <w:jc w:val="center"/>
              <w:rPr>
                <w:rFonts w:ascii="Wingdings" w:hAnsi="Wingdings" w:hint="eastAsia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F1C73" w14:textId="77777777" w:rsidR="00B20CF7" w:rsidRDefault="00B20CF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34C54" w14:textId="77777777" w:rsidR="00B20CF7" w:rsidRDefault="00B20CF7"/>
        </w:tc>
      </w:tr>
      <w:tr w:rsidR="00B20CF7" w14:paraId="02F22A5A" w14:textId="77777777">
        <w:trPr>
          <w:trHeight w:val="735"/>
        </w:trPr>
        <w:tc>
          <w:tcPr>
            <w:tcW w:w="2480" w:type="dxa"/>
            <w:tcBorders>
              <w:top w:val="single" w:sz="4" w:space="0" w:color="000000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DE5E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檢驗日期   氣候</w:t>
            </w:r>
          </w:p>
        </w:tc>
        <w:tc>
          <w:tcPr>
            <w:tcW w:w="8089" w:type="dxa"/>
            <w:gridSpan w:val="6"/>
            <w:tcBorders>
              <w:top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A08E" w14:textId="77777777" w:rsidR="00B20CF7" w:rsidRDefault="007F3E3B">
            <w:pPr>
              <w:pStyle w:val="Standard"/>
              <w:widowControl/>
            </w:pPr>
            <w:r>
              <w:rPr>
                <w:rFonts w:cs="新細明體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年       月       日      天氣:</w:t>
            </w:r>
            <w:r>
              <w:t xml:space="preserve"> </w:t>
            </w:r>
          </w:p>
        </w:tc>
      </w:tr>
      <w:tr w:rsidR="00B20CF7" w14:paraId="390C4348" w14:textId="77777777">
        <w:trPr>
          <w:trHeight w:val="735"/>
        </w:trPr>
        <w:tc>
          <w:tcPr>
            <w:tcW w:w="248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F6C1B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保養人員</w:t>
            </w:r>
          </w:p>
        </w:tc>
        <w:tc>
          <w:tcPr>
            <w:tcW w:w="8089" w:type="dxa"/>
            <w:gridSpan w:val="6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2FE22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B20CF7" w14:paraId="482D102A" w14:textId="77777777">
        <w:trPr>
          <w:trHeight w:val="345"/>
        </w:trPr>
        <w:tc>
          <w:tcPr>
            <w:tcW w:w="10569" w:type="dxa"/>
            <w:gridSpan w:val="7"/>
            <w:tcBorders>
              <w:left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DEE56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B20CF7" w14:paraId="11206BE5" w14:textId="77777777">
        <w:trPr>
          <w:trHeight w:val="2027"/>
        </w:trPr>
        <w:tc>
          <w:tcPr>
            <w:tcW w:w="10569" w:type="dxa"/>
            <w:gridSpan w:val="7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FA92" w14:textId="77777777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29866851" w14:textId="77777777" w:rsidR="00B20CF7" w:rsidRDefault="00B20CF7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245CA486" w14:textId="06E69291" w:rsidR="00B20CF7" w:rsidRDefault="007F3E3B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承辦人            組長              </w:t>
            </w:r>
          </w:p>
        </w:tc>
      </w:tr>
    </w:tbl>
    <w:p w14:paraId="23D7E10C" w14:textId="77777777" w:rsidR="00B20CF7" w:rsidRDefault="00B20CF7">
      <w:pPr>
        <w:pStyle w:val="Standard"/>
      </w:pPr>
    </w:p>
    <w:sectPr w:rsidR="00B20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843" w:left="284" w:header="567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1BC6" w14:textId="77777777" w:rsidR="003550A3" w:rsidRDefault="003550A3">
      <w:r>
        <w:separator/>
      </w:r>
    </w:p>
  </w:endnote>
  <w:endnote w:type="continuationSeparator" w:id="0">
    <w:p w14:paraId="731A8735" w14:textId="77777777" w:rsidR="003550A3" w:rsidRDefault="0035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1A2B" w14:textId="77777777" w:rsidR="009743D9" w:rsidRDefault="009743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6C2C" w14:textId="2B2ECB0D" w:rsidR="00371304" w:rsidRDefault="007F3E3B">
    <w:pPr>
      <w:pStyle w:val="a6"/>
      <w:jc w:val="right"/>
    </w:pPr>
    <w:r>
      <w:rPr>
        <w:rFonts w:ascii="標楷體" w:eastAsia="標楷體" w:hAnsi="標楷體"/>
      </w:rPr>
      <w:t>FM-10</w:t>
    </w:r>
    <w:r w:rsidR="009743D9">
      <w:rPr>
        <w:rFonts w:ascii="標楷體" w:eastAsia="標楷體" w:hAnsi="標楷體" w:hint="eastAsia"/>
      </w:rPr>
      <w:t>670-023</w:t>
    </w:r>
  </w:p>
  <w:p w14:paraId="372E87C3" w14:textId="6330203E" w:rsidR="00371304" w:rsidRDefault="007F3E3B">
    <w:pPr>
      <w:pStyle w:val="a6"/>
      <w:jc w:val="right"/>
    </w:pPr>
    <w:r>
      <w:rPr>
        <w:rFonts w:ascii="標楷體" w:eastAsia="標楷體" w:hAnsi="標楷體"/>
      </w:rPr>
      <w:t>表單修訂日期:</w:t>
    </w:r>
    <w:r w:rsidR="00846787">
      <w:rPr>
        <w:rFonts w:ascii="標楷體" w:eastAsia="標楷體" w:hAnsi="標楷體" w:hint="eastAsia"/>
      </w:rPr>
      <w:t>114.09.23</w:t>
    </w:r>
  </w:p>
  <w:p w14:paraId="0F1B0B06" w14:textId="77777777" w:rsidR="00371304" w:rsidRDefault="007F3E3B">
    <w:pPr>
      <w:pStyle w:val="a6"/>
      <w:jc w:val="right"/>
    </w:pPr>
    <w:r>
      <w:rPr>
        <w:rFonts w:ascii="標楷體" w:eastAsia="標楷體" w:hAnsi="標楷體"/>
      </w:rPr>
      <w:t xml:space="preserve">   保存期限:一年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178C" w14:textId="77777777" w:rsidR="009743D9" w:rsidRDefault="00974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928D" w14:textId="77777777" w:rsidR="003550A3" w:rsidRDefault="003550A3">
      <w:r>
        <w:rPr>
          <w:color w:val="000000"/>
        </w:rPr>
        <w:separator/>
      </w:r>
    </w:p>
  </w:footnote>
  <w:footnote w:type="continuationSeparator" w:id="0">
    <w:p w14:paraId="742CD9DE" w14:textId="77777777" w:rsidR="003550A3" w:rsidRDefault="0035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CED5" w14:textId="77777777" w:rsidR="009743D9" w:rsidRDefault="009743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91EB" w14:textId="77777777" w:rsidR="00371304" w:rsidRDefault="007F3E3B">
    <w:pPr>
      <w:pStyle w:val="Standard"/>
      <w:widowControl/>
      <w:jc w:val="center"/>
    </w:pPr>
    <w:r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  <w:t>弘光科技大學</w:t>
    </w:r>
  </w:p>
  <w:p w14:paraId="3D048AE2" w14:textId="77777777" w:rsidR="00371304" w:rsidRDefault="007F3E3B">
    <w:pPr>
      <w:pStyle w:val="Standard"/>
      <w:widowControl/>
      <w:jc w:val="center"/>
    </w:pPr>
    <w:r>
      <w:rPr>
        <w:rFonts w:ascii="標楷體" w:eastAsia="標楷體" w:hAnsi="標楷體" w:cs="新細明體"/>
        <w:b/>
        <w:bCs/>
        <w:color w:val="000000"/>
        <w:kern w:val="0"/>
        <w:sz w:val="32"/>
        <w:szCs w:val="32"/>
      </w:rPr>
      <w:t>發電機定期檢驗紀錄表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204D" w14:textId="77777777" w:rsidR="009743D9" w:rsidRDefault="009743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8EE"/>
    <w:multiLevelType w:val="multilevel"/>
    <w:tmpl w:val="BB1465F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7642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F7"/>
    <w:rsid w:val="000965C7"/>
    <w:rsid w:val="003550A3"/>
    <w:rsid w:val="00371304"/>
    <w:rsid w:val="007F3E3B"/>
    <w:rsid w:val="00841157"/>
    <w:rsid w:val="00846787"/>
    <w:rsid w:val="009743D9"/>
    <w:rsid w:val="00B20CF7"/>
    <w:rsid w:val="00B20DFD"/>
    <w:rsid w:val="00C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10F3"/>
  <w15:docId w15:val="{603D4C22-2CFB-423A-AF71-B8987669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club15735</cp:lastModifiedBy>
  <cp:revision>4</cp:revision>
  <cp:lastPrinted>2020-08-28T07:04:00Z</cp:lastPrinted>
  <dcterms:created xsi:type="dcterms:W3CDTF">2021-04-01T08:57:00Z</dcterms:created>
  <dcterms:modified xsi:type="dcterms:W3CDTF">2025-09-24T03:04:00Z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